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50214" w:rsidP="00D50214" w:rsidRDefault="00D50214" w14:paraId="021D4AEC" w14:textId="77777777">
      <w:pPr>
        <w:rPr>
          <w:rFonts w:ascii="Times New Roman" w:hAnsi="Times New Roman" w:eastAsia="Times New Roman" w:cs="Times New Roman"/>
          <w:b/>
          <w:bCs/>
          <w:color w:val="000000"/>
          <w:sz w:val="22"/>
          <w:szCs w:val="22"/>
          <w:highlight w:val="yellow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51D03AFF" wp14:editId="3C6498A9">
            <wp:extent cx="1990165" cy="814352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308" cy="8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C3547" w:rsidR="00D50214" w:rsidP="00D50214" w:rsidRDefault="00D50214" w14:paraId="38CFE1AD" w14:textId="77777777">
      <w:pPr>
        <w:ind w:left="360" w:right="270"/>
        <w:jc w:val="right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9C3547">
        <w:rPr>
          <w:rFonts w:ascii="Times New Roman" w:hAnsi="Times New Roman" w:eastAsia="Times New Roman" w:cs="Times New Roman"/>
          <w:sz w:val="20"/>
          <w:szCs w:val="20"/>
        </w:rPr>
        <w:t>Media Contact: </w:t>
      </w:r>
    </w:p>
    <w:p w:rsidRPr="009C3547" w:rsidR="00D50214" w:rsidP="00D50214" w:rsidRDefault="00D50214" w14:paraId="1A118E8E" w14:textId="77777777">
      <w:pPr>
        <w:ind w:left="360" w:right="270"/>
        <w:jc w:val="right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9C3547">
        <w:rPr>
          <w:rFonts w:ascii="Times New Roman" w:hAnsi="Times New Roman" w:eastAsia="Times New Roman" w:cs="Times New Roman"/>
          <w:sz w:val="20"/>
          <w:szCs w:val="20"/>
        </w:rPr>
        <w:t>Shelby Eiger </w:t>
      </w:r>
    </w:p>
    <w:p w:rsidRPr="009C3547" w:rsidR="00D50214" w:rsidP="00D50214" w:rsidRDefault="00BD4813" w14:paraId="2E96ACDD" w14:textId="77777777">
      <w:pPr>
        <w:ind w:left="360" w:right="270"/>
        <w:jc w:val="right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hyperlink w:tgtFrame="_blank" w:history="1" r:id="rId6">
        <w:r w:rsidRPr="009C3547" w:rsidR="00D50214">
          <w:rPr>
            <w:rFonts w:ascii="Times New Roman" w:hAnsi="Times New Roman" w:eastAsia="Times New Roman" w:cs="Times New Roman"/>
            <w:color w:val="0563C1"/>
            <w:sz w:val="20"/>
            <w:szCs w:val="20"/>
            <w:u w:val="single"/>
          </w:rPr>
          <w:t>Shelby.eiger@andbarr.co</w:t>
        </w:r>
      </w:hyperlink>
      <w:r w:rsidRPr="009C3547" w:rsidR="00D50214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9C3547" w:rsidR="00D50214" w:rsidP="00D50214" w:rsidRDefault="00D50214" w14:paraId="65725481" w14:textId="77777777">
      <w:pPr>
        <w:ind w:left="360" w:right="270"/>
        <w:jc w:val="right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9C3547">
        <w:rPr>
          <w:rFonts w:ascii="Times New Roman" w:hAnsi="Times New Roman" w:eastAsia="Times New Roman" w:cs="Times New Roman"/>
          <w:sz w:val="20"/>
          <w:szCs w:val="20"/>
        </w:rPr>
        <w:t>407-430-2705 </w:t>
      </w:r>
    </w:p>
    <w:p w:rsidRPr="009C3547" w:rsidR="00D50214" w:rsidP="00D50214" w:rsidRDefault="00D50214" w14:paraId="6E20B7DF" w14:textId="77777777">
      <w:pPr>
        <w:ind w:left="360" w:right="270"/>
        <w:jc w:val="right"/>
        <w:textAlignment w:val="baseline"/>
        <w:rPr>
          <w:rFonts w:ascii="Times New Roman" w:hAnsi="Times New Roman" w:eastAsia="Times New Roman" w:cs="Times New Roman"/>
        </w:rPr>
      </w:pPr>
      <w:r w:rsidRPr="009C3547">
        <w:rPr>
          <w:rFonts w:ascii="Times New Roman" w:hAnsi="Times New Roman" w:eastAsia="Times New Roman" w:cs="Times New Roman"/>
        </w:rPr>
        <w:t> </w:t>
      </w:r>
    </w:p>
    <w:p w:rsidRPr="009C3547" w:rsidR="00D50214" w:rsidP="002E0E15" w:rsidRDefault="00D50214" w14:paraId="02B64ABD" w14:textId="64F0ADA4">
      <w:pPr>
        <w:ind w:right="270"/>
        <w:textAlignment w:val="baseline"/>
        <w:rPr>
          <w:rFonts w:ascii="Times New Roman" w:hAnsi="Times New Roman" w:eastAsia="Times New Roman" w:cs="Times New Roman"/>
        </w:rPr>
      </w:pPr>
      <w:r w:rsidRPr="009C3547">
        <w:rPr>
          <w:rFonts w:ascii="Times New Roman" w:hAnsi="Times New Roman" w:eastAsia="Times New Roman" w:cs="Times New Roman"/>
          <w:b/>
          <w:bCs/>
          <w:color w:val="000000"/>
          <w:u w:val="single"/>
        </w:rPr>
        <w:t>FOR IMMEDIATE RELEASE</w:t>
      </w:r>
    </w:p>
    <w:p w:rsidRPr="009C3547" w:rsidR="00D50214" w:rsidP="00D50214" w:rsidRDefault="00D50214" w14:paraId="265DD70E" w14:textId="77777777">
      <w:pPr>
        <w:ind w:left="360" w:right="270"/>
        <w:textAlignment w:val="baseline"/>
        <w:rPr>
          <w:rFonts w:ascii="Times New Roman" w:hAnsi="Times New Roman" w:eastAsia="Times New Roman" w:cs="Times New Roman"/>
        </w:rPr>
      </w:pPr>
    </w:p>
    <w:p w:rsidRPr="009C3547" w:rsidR="00D50214" w:rsidP="00D50214" w:rsidRDefault="00D73C27" w14:paraId="790FF5DF" w14:textId="6AE4A61F"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>Florida</w:t>
      </w:r>
      <w:r w:rsidRPr="009C3547" w:rsidR="007C1EE9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>’s o</w:t>
      </w:r>
      <w:r w:rsidRPr="009C3547" w:rsidR="00D50214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>ldest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>, largest, independent</w:t>
      </w:r>
      <w:r w:rsidR="009C3547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9C3547" w:rsidR="00F91931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>a</w:t>
      </w:r>
      <w:r w:rsidRPr="009C3547" w:rsidR="00D50214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>d</w:t>
      </w:r>
      <w:r w:rsidRPr="009C3547" w:rsidR="00F91931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>vertising</w:t>
      </w:r>
      <w:r w:rsidRPr="009C3547" w:rsidR="00D50214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agency </w:t>
      </w:r>
      <w:r w:rsidRPr="009C3547" w:rsidR="004C4303"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</w:rPr>
        <w:t>announces major milestone</w:t>
      </w:r>
    </w:p>
    <w:p w:rsidRPr="009C3547" w:rsidR="00D50214" w:rsidP="00D50214" w:rsidRDefault="00D50214" w14:paraId="74586F49" w14:textId="77777777">
      <w:pPr>
        <w:rPr>
          <w:rFonts w:ascii="Times New Roman" w:hAnsi="Times New Roman" w:eastAsia="Times New Roman" w:cs="Times New Roman"/>
          <w:b/>
          <w:bCs/>
          <w:color w:val="000000"/>
          <w:shd w:val="clear" w:color="auto" w:fill="FFFFFF"/>
        </w:rPr>
      </w:pPr>
    </w:p>
    <w:p w:rsidRPr="009C3547" w:rsidR="00F21045" w:rsidP="5548EACA" w:rsidRDefault="009C3547" w14:paraId="45A74487" w14:textId="7737CD08">
      <w:pPr>
        <w:pStyle w:val="paragraph"/>
        <w:spacing w:before="0" w:beforeAutospacing="off" w:after="0" w:afterAutospacing="off"/>
        <w:textAlignment w:val="baseline"/>
        <w:rPr>
          <w:color w:val="000000"/>
          <w:shd w:val="clear" w:color="auto" w:fill="FFFFFF"/>
        </w:rPr>
      </w:pPr>
      <w:r w:rsidR="009C3547">
        <w:rPr>
          <w:b w:val="1"/>
          <w:bCs w:val="1"/>
          <w:color w:val="000000"/>
          <w:shd w:val="clear" w:color="auto" w:fill="FFFFFF"/>
        </w:rPr>
        <w:t>ORLANDO</w:t>
      </w:r>
      <w:r w:rsidRPr="009C3547" w:rsidR="00D50214">
        <w:rPr>
          <w:b w:val="1"/>
          <w:bCs w:val="1"/>
          <w:color w:val="000000"/>
          <w:shd w:val="clear" w:color="auto" w:fill="FFFFFF"/>
        </w:rPr>
        <w:t>, Fla. (</w:t>
      </w:r>
      <w:r w:rsidRPr="009C3547" w:rsidR="004C4303">
        <w:rPr>
          <w:b w:val="1"/>
          <w:bCs w:val="1"/>
          <w:color w:val="000000"/>
          <w:shd w:val="clear" w:color="auto" w:fill="FFFFFF"/>
        </w:rPr>
        <w:t xml:space="preserve">July 18</w:t>
      </w:r>
      <w:r w:rsidRPr="009C3547" w:rsidR="004C4303">
        <w:rPr>
          <w:b w:val="1"/>
          <w:bCs w:val="1"/>
          <w:color w:val="000000"/>
          <w:shd w:val="clear" w:color="auto" w:fill="FFFFFF"/>
        </w:rPr>
        <w:t>, 2022</w:t>
      </w:r>
      <w:r w:rsidRPr="009C3547" w:rsidR="00D50214">
        <w:rPr>
          <w:b w:val="1"/>
          <w:bCs w:val="1"/>
          <w:color w:val="000000"/>
          <w:shd w:val="clear" w:color="auto" w:fill="FFFFFF"/>
        </w:rPr>
        <w:t>) –</w:t>
      </w:r>
      <w:r w:rsidRPr="009C3547" w:rsidR="00B32414">
        <w:rPr>
          <w:b w:val="1"/>
          <w:bCs w:val="1"/>
          <w:color w:val="000000"/>
          <w:shd w:val="clear" w:color="auto" w:fill="FFFFFF"/>
        </w:rPr>
        <w:t xml:space="preserve"> </w:t>
      </w:r>
      <w:hyperlink w:history="1" r:id="R784d22d980024085">
        <w:r w:rsidRPr="009C3547" w:rsidR="000661EA">
          <w:rPr>
            <w:rStyle w:val="Hyperlink"/>
            <w:shd w:val="clear" w:color="auto" w:fill="FFFFFF"/>
          </w:rPr>
          <w:t>&amp;Barr</w:t>
        </w:r>
      </w:hyperlink>
      <w:r w:rsidRPr="009C3547" w:rsidR="000661EA">
        <w:rPr>
          <w:color w:val="000000"/>
          <w:shd w:val="clear" w:color="auto" w:fill="FFFFFF"/>
        </w:rPr>
        <w:t xml:space="preserve">, formerly known as Fry, Hammond, Barr, celebrates 65 years of success as </w:t>
      </w:r>
      <w:r w:rsidR="00D73C27">
        <w:rPr>
          <w:color w:val="000000"/>
          <w:shd w:val="clear" w:color="auto" w:fill="FFFFFF"/>
        </w:rPr>
        <w:t>Florida</w:t>
      </w:r>
      <w:r w:rsidRPr="009C3547" w:rsidR="000661EA">
        <w:rPr>
          <w:color w:val="000000"/>
          <w:shd w:val="clear" w:color="auto" w:fill="FFFFFF"/>
        </w:rPr>
        <w:t xml:space="preserve">’s oldest, </w:t>
      </w:r>
      <w:r w:rsidR="00D73C27">
        <w:rPr>
          <w:color w:val="000000"/>
          <w:shd w:val="clear" w:color="auto" w:fill="FFFFFF"/>
        </w:rPr>
        <w:t>largest, independent</w:t>
      </w:r>
      <w:r w:rsidRPr="009C3547" w:rsidR="000661EA">
        <w:rPr>
          <w:color w:val="000000"/>
          <w:shd w:val="clear" w:color="auto" w:fill="FFFFFF"/>
        </w:rPr>
        <w:t xml:space="preserve"> advertising agency. During nearly seven decades </w:t>
      </w:r>
      <w:r w:rsidR="00200CC5">
        <w:rPr>
          <w:color w:val="000000"/>
          <w:shd w:val="clear" w:color="auto" w:fill="FFFFFF"/>
        </w:rPr>
        <w:t>&amp;Barr</w:t>
      </w:r>
      <w:r w:rsidRPr="009C3547" w:rsidR="000661EA">
        <w:rPr>
          <w:color w:val="000000"/>
          <w:shd w:val="clear" w:color="auto" w:fill="FFFFFF"/>
        </w:rPr>
        <w:t xml:space="preserve"> has not only survived b</w:t>
      </w:r>
      <w:r w:rsidRPr="009C3547" w:rsidR="00020345">
        <w:rPr>
          <w:color w:val="000000"/>
          <w:shd w:val="clear" w:color="auto" w:fill="FFFFFF"/>
        </w:rPr>
        <w:t>ut</w:t>
      </w:r>
      <w:r w:rsidRPr="009C3547" w:rsidR="000661EA">
        <w:rPr>
          <w:color w:val="000000"/>
          <w:shd w:val="clear" w:color="auto" w:fill="FFFFFF"/>
        </w:rPr>
        <w:t xml:space="preserve"> thrived </w:t>
      </w:r>
      <w:r w:rsidRPr="009C3547" w:rsidR="00020345">
        <w:rPr>
          <w:color w:val="000000"/>
          <w:shd w:val="clear" w:color="auto" w:fill="FFFFFF"/>
        </w:rPr>
        <w:t xml:space="preserve">through </w:t>
      </w:r>
      <w:r w:rsidRPr="009C3547" w:rsidR="000661EA">
        <w:rPr>
          <w:color w:val="000000"/>
          <w:shd w:val="clear" w:color="auto" w:fill="FFFFFF"/>
        </w:rPr>
        <w:t xml:space="preserve">the many changes </w:t>
      </w:r>
      <w:r w:rsidR="00D73C27">
        <w:rPr>
          <w:color w:val="000000"/>
          <w:shd w:val="clear" w:color="auto" w:fill="FFFFFF"/>
        </w:rPr>
        <w:t xml:space="preserve">its </w:t>
      </w:r>
      <w:r w:rsidRPr="009C3547" w:rsidR="000661EA">
        <w:rPr>
          <w:color w:val="000000"/>
          <w:shd w:val="clear" w:color="auto" w:fill="FFFFFF"/>
        </w:rPr>
        <w:t>O</w:t>
      </w:r>
      <w:r w:rsidRPr="009C3547" w:rsidR="00020345">
        <w:rPr>
          <w:color w:val="000000"/>
          <w:shd w:val="clear" w:color="auto" w:fill="FFFFFF"/>
        </w:rPr>
        <w:t>rlando</w:t>
      </w:r>
      <w:r w:rsidR="00D73C27">
        <w:rPr>
          <w:color w:val="000000"/>
          <w:shd w:val="clear" w:color="auto" w:fill="FFFFFF"/>
        </w:rPr>
        <w:t xml:space="preserve"> home</w:t>
      </w:r>
      <w:r w:rsidRPr="009C3547" w:rsidR="000661EA">
        <w:rPr>
          <w:color w:val="000000"/>
          <w:shd w:val="clear" w:color="auto" w:fill="FFFFFF"/>
        </w:rPr>
        <w:t xml:space="preserve"> has experienced</w:t>
      </w:r>
      <w:r w:rsidRPr="009C3547" w:rsidR="00020345">
        <w:rPr>
          <w:color w:val="000000"/>
          <w:shd w:val="clear" w:color="auto" w:fill="FFFFFF"/>
        </w:rPr>
        <w:t xml:space="preserve"> from pre-Disney to recessions and a pandemic. The locally founded, multi-generational agency has remained </w:t>
      </w:r>
      <w:r w:rsidRPr="009C3547" w:rsidR="00CA5EEB">
        <w:rPr>
          <w:color w:val="000000"/>
          <w:shd w:val="clear" w:color="auto" w:fill="FFFFFF"/>
        </w:rPr>
        <w:t>independently</w:t>
      </w:r>
      <w:r w:rsidRPr="009C3547" w:rsidR="00020345">
        <w:rPr>
          <w:color w:val="000000"/>
          <w:shd w:val="clear" w:color="auto" w:fill="FFFFFF"/>
        </w:rPr>
        <w:t xml:space="preserve"> owned </w:t>
      </w:r>
      <w:r w:rsidRPr="009C3547" w:rsidR="00CA5EEB">
        <w:rPr>
          <w:color w:val="000000"/>
          <w:shd w:val="clear" w:color="auto" w:fill="FFFFFF"/>
        </w:rPr>
        <w:t xml:space="preserve">and </w:t>
      </w:r>
      <w:r w:rsidRPr="009C3547" w:rsidR="00020345">
        <w:rPr>
          <w:color w:val="000000"/>
          <w:shd w:val="clear" w:color="auto" w:fill="FFFFFF"/>
        </w:rPr>
        <w:t xml:space="preserve">demonstrated its commitment to </w:t>
      </w:r>
      <w:r w:rsidRPr="009C3547" w:rsidR="00CA5EEB">
        <w:rPr>
          <w:color w:val="000000"/>
          <w:shd w:val="clear" w:color="auto" w:fill="FFFFFF"/>
        </w:rPr>
        <w:t xml:space="preserve">helping </w:t>
      </w:r>
      <w:r w:rsidRPr="009C3547" w:rsidR="00020345">
        <w:rPr>
          <w:color w:val="000000"/>
          <w:shd w:val="clear" w:color="auto" w:fill="FFFFFF"/>
        </w:rPr>
        <w:t xml:space="preserve">build a strong regional economy </w:t>
      </w:r>
      <w:r w:rsidRPr="009C3547" w:rsidR="000661EA">
        <w:rPr>
          <w:color w:val="000000"/>
          <w:shd w:val="clear" w:color="auto" w:fill="FFFFFF"/>
        </w:rPr>
        <w:t>by providing nearly</w:t>
      </w:r>
      <w:r w:rsidRPr="009C3547" w:rsidR="00B32414">
        <w:rPr>
          <w:color w:val="000000"/>
          <w:shd w:val="clear" w:color="auto" w:fill="FFFFFF"/>
        </w:rPr>
        <w:t xml:space="preserve"> 600 jobs</w:t>
      </w:r>
      <w:r w:rsidR="002E0E15">
        <w:rPr>
          <w:color w:val="000000"/>
          <w:shd w:val="clear" w:color="auto" w:fill="FFFFFF"/>
        </w:rPr>
        <w:t xml:space="preserve"> and</w:t>
      </w:r>
      <w:r w:rsidRPr="009C3547" w:rsidR="00B32414">
        <w:rPr>
          <w:color w:val="000000"/>
          <w:shd w:val="clear" w:color="auto" w:fill="FFFFFF"/>
        </w:rPr>
        <w:t xml:space="preserve"> </w:t>
      </w:r>
      <w:r w:rsidR="009C3547">
        <w:rPr>
          <w:color w:val="000000"/>
          <w:shd w:val="clear" w:color="auto" w:fill="FFFFFF"/>
        </w:rPr>
        <w:t>serving as agency of record (AOR)</w:t>
      </w:r>
      <w:r w:rsidRPr="009C3547" w:rsidR="00020345">
        <w:rPr>
          <w:color w:val="000000"/>
          <w:shd w:val="clear" w:color="auto" w:fill="FFFFFF"/>
        </w:rPr>
        <w:t xml:space="preserve"> </w:t>
      </w:r>
      <w:r w:rsidR="009C3547">
        <w:rPr>
          <w:color w:val="000000"/>
          <w:shd w:val="clear" w:color="auto" w:fill="FFFFFF"/>
        </w:rPr>
        <w:t xml:space="preserve">for </w:t>
      </w:r>
      <w:r w:rsidRPr="004E4704" w:rsidR="004E4704">
        <w:rPr>
          <w:color w:val="000000"/>
          <w:shd w:val="clear" w:color="auto" w:fill="FFFFFF"/>
        </w:rPr>
        <w:t>hundred</w:t>
      </w:r>
      <w:r w:rsidRPr="004E4704" w:rsidR="002E0E15">
        <w:rPr>
          <w:color w:val="000000"/>
          <w:shd w:val="clear" w:color="auto" w:fill="FFFFFF"/>
        </w:rPr>
        <w:t>s of</w:t>
      </w:r>
      <w:r w:rsidR="009C3547">
        <w:rPr>
          <w:color w:val="000000"/>
          <w:shd w:val="clear" w:color="auto" w:fill="FFFFFF"/>
        </w:rPr>
        <w:t xml:space="preserve"> </w:t>
      </w:r>
      <w:r w:rsidRPr="009C3547" w:rsidR="00CA5EEB">
        <w:rPr>
          <w:color w:val="000000"/>
          <w:shd w:val="clear" w:color="auto" w:fill="FFFFFF"/>
        </w:rPr>
        <w:t xml:space="preserve">national and international </w:t>
      </w:r>
      <w:r w:rsidR="009A6780">
        <w:rPr>
          <w:color w:val="000000"/>
          <w:shd w:val="clear" w:color="auto" w:fill="FFFFFF"/>
        </w:rPr>
        <w:t>companies</w:t>
      </w:r>
      <w:r w:rsidR="002E0E15">
        <w:rPr>
          <w:color w:val="000000"/>
          <w:shd w:val="clear" w:color="auto" w:fill="FFFFFF"/>
        </w:rPr>
        <w:t>.</w:t>
      </w:r>
    </w:p>
    <w:p w:rsidRPr="009C3547" w:rsidR="002949D6" w:rsidP="00503874" w:rsidRDefault="002949D6" w14:paraId="3718938D" w14:textId="77777777">
      <w:pPr>
        <w:pStyle w:val="paragraph"/>
        <w:spacing w:before="0" w:beforeAutospacing="0" w:after="0" w:afterAutospacing="0"/>
        <w:textAlignment w:val="baseline"/>
      </w:pPr>
    </w:p>
    <w:p w:rsidR="00C251F3" w:rsidP="00C251F3" w:rsidRDefault="00056149" w14:paraId="2B1FDBD2" w14:textId="33F79B61">
      <w:pPr>
        <w:rPr>
          <w:rFonts w:ascii="Times New Roman" w:hAnsi="Times New Roman" w:eastAsia="Times New Roman" w:cs="Times New Roman"/>
          <w:shd w:val="clear" w:color="auto" w:fill="FFFFFF"/>
        </w:rPr>
      </w:pPr>
      <w:r w:rsidRPr="009C3547">
        <w:rPr>
          <w:rFonts w:ascii="Times New Roman" w:hAnsi="Times New Roman" w:eastAsia="Times New Roman" w:cs="Times New Roman"/>
          <w:shd w:val="clear" w:color="auto" w:fill="FFFFFF"/>
        </w:rPr>
        <w:t>Since opening its doors in 1957, &amp;Barr has</w:t>
      </w:r>
      <w:r w:rsidRPr="009C3547" w:rsidR="002D74C5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4C6C82">
        <w:rPr>
          <w:rFonts w:ascii="Times New Roman" w:hAnsi="Times New Roman" w:eastAsia="Times New Roman" w:cs="Times New Roman"/>
          <w:shd w:val="clear" w:color="auto" w:fill="FFFFFF"/>
        </w:rPr>
        <w:t>served</w:t>
      </w:r>
      <w:r w:rsidRPr="009C3547" w:rsidR="002D6807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D31AC2">
        <w:rPr>
          <w:rFonts w:ascii="Times New Roman" w:hAnsi="Times New Roman" w:eastAsia="Times New Roman" w:cs="Times New Roman"/>
          <w:shd w:val="clear" w:color="auto" w:fill="FFFFFF"/>
        </w:rPr>
        <w:t xml:space="preserve">a roster of </w:t>
      </w:r>
      <w:r w:rsidRPr="009C3547" w:rsidR="004C6C82">
        <w:rPr>
          <w:rFonts w:ascii="Times New Roman" w:hAnsi="Times New Roman" w:eastAsia="Times New Roman" w:cs="Times New Roman"/>
          <w:shd w:val="clear" w:color="auto" w:fill="FFFFFF"/>
        </w:rPr>
        <w:t>highly</w:t>
      </w:r>
      <w:r w:rsidRPr="009C3547" w:rsidR="009B5F04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4C6C82">
        <w:rPr>
          <w:rFonts w:ascii="Times New Roman" w:hAnsi="Times New Roman" w:eastAsia="Times New Roman" w:cs="Times New Roman"/>
          <w:shd w:val="clear" w:color="auto" w:fill="FFFFFF"/>
        </w:rPr>
        <w:t xml:space="preserve">acclaimed </w:t>
      </w:r>
      <w:r w:rsidRPr="009C3547" w:rsidR="00020345">
        <w:rPr>
          <w:rFonts w:ascii="Times New Roman" w:hAnsi="Times New Roman" w:eastAsia="Times New Roman" w:cs="Times New Roman"/>
          <w:shd w:val="clear" w:color="auto" w:fill="FFFFFF"/>
        </w:rPr>
        <w:t>brands</w:t>
      </w:r>
      <w:r w:rsidRPr="009C3547" w:rsidR="00C251F3">
        <w:rPr>
          <w:rFonts w:ascii="Times New Roman" w:hAnsi="Times New Roman" w:eastAsia="Times New Roman" w:cs="Times New Roman"/>
          <w:shd w:val="clear" w:color="auto" w:fill="FFFFFF"/>
        </w:rPr>
        <w:t xml:space="preserve">, </w:t>
      </w:r>
      <w:r w:rsidRPr="009C3547" w:rsidR="002949D6">
        <w:rPr>
          <w:rFonts w:ascii="Times New Roman" w:hAnsi="Times New Roman" w:eastAsia="Times New Roman" w:cs="Times New Roman"/>
          <w:shd w:val="clear" w:color="auto" w:fill="FFFFFF"/>
        </w:rPr>
        <w:t>most notably</w:t>
      </w:r>
      <w:r w:rsidRPr="009C3547" w:rsidR="004C6C82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>AAA; Badcock Home Furniture</w:t>
      </w:r>
      <w:r w:rsidRPr="009C3547" w:rsidR="00FB1D65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>&amp;more</w:t>
      </w:r>
      <w:r w:rsidRPr="009C3547" w:rsidR="00020345">
        <w:rPr>
          <w:rFonts w:ascii="Times New Roman" w:hAnsi="Times New Roman" w:eastAsia="Times New Roman" w:cs="Times New Roman"/>
          <w:shd w:val="clear" w:color="auto" w:fill="FFFFFF"/>
        </w:rPr>
        <w:t xml:space="preserve">; New York Life Investments; Rosen Hotels and Resorts; </w:t>
      </w:r>
      <w:r w:rsidRPr="009C3547" w:rsidR="00CA5EEB">
        <w:rPr>
          <w:rFonts w:ascii="Times New Roman" w:hAnsi="Times New Roman" w:eastAsia="Times New Roman" w:cs="Times New Roman"/>
          <w:shd w:val="clear" w:color="auto" w:fill="FFFFFF"/>
        </w:rPr>
        <w:t xml:space="preserve">and </w:t>
      </w:r>
      <w:r w:rsidRPr="009C3547" w:rsidR="00020345">
        <w:rPr>
          <w:rFonts w:ascii="Times New Roman" w:hAnsi="Times New Roman" w:eastAsia="Times New Roman" w:cs="Times New Roman"/>
          <w:shd w:val="clear" w:color="auto" w:fill="FFFFFF"/>
        </w:rPr>
        <w:t>Sodexo North America, just to name a few</w:t>
      </w:r>
      <w:r w:rsidRPr="009C3547" w:rsidR="00CA5EEB">
        <w:rPr>
          <w:rFonts w:ascii="Times New Roman" w:hAnsi="Times New Roman" w:eastAsia="Times New Roman" w:cs="Times New Roman"/>
          <w:shd w:val="clear" w:color="auto" w:fill="FFFFFF"/>
        </w:rPr>
        <w:t>.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7A17EC">
        <w:rPr>
          <w:rFonts w:ascii="Times New Roman" w:hAnsi="Times New Roman" w:eastAsia="Times New Roman" w:cs="Times New Roman"/>
          <w:shd w:val="clear" w:color="auto" w:fill="FFFFFF"/>
        </w:rPr>
        <w:t>Unique to most agencies, the company</w:t>
      </w:r>
      <w:r w:rsidRPr="009C3547" w:rsidR="007C1EE9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has </w:t>
      </w:r>
      <w:r w:rsidRPr="009C3547" w:rsidR="00FB1D65">
        <w:rPr>
          <w:rFonts w:ascii="Times New Roman" w:hAnsi="Times New Roman" w:eastAsia="Times New Roman" w:cs="Times New Roman"/>
          <w:shd w:val="clear" w:color="auto" w:fill="FFFFFF"/>
        </w:rPr>
        <w:t>se</w:t>
      </w:r>
      <w:r w:rsidRPr="009C3547" w:rsidR="00CA5EEB">
        <w:rPr>
          <w:rFonts w:ascii="Times New Roman" w:hAnsi="Times New Roman" w:eastAsia="Times New Roman" w:cs="Times New Roman"/>
          <w:shd w:val="clear" w:color="auto" w:fill="FFFFFF"/>
        </w:rPr>
        <w:t>rved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CA5EEB">
        <w:rPr>
          <w:rFonts w:ascii="Times New Roman" w:hAnsi="Times New Roman" w:eastAsia="Times New Roman" w:cs="Times New Roman"/>
          <w:shd w:val="clear" w:color="auto" w:fill="FFFFFF"/>
        </w:rPr>
        <w:t xml:space="preserve">its 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>clients up to 30 years</w:t>
      </w:r>
      <w:r w:rsidRPr="009C3547" w:rsidR="00CA5EEB">
        <w:rPr>
          <w:rFonts w:ascii="Times New Roman" w:hAnsi="Times New Roman" w:eastAsia="Times New Roman" w:cs="Times New Roman"/>
          <w:shd w:val="clear" w:color="auto" w:fill="FFFFFF"/>
        </w:rPr>
        <w:t>, with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 the YMCA of Central Florida </w:t>
      </w:r>
      <w:r w:rsidRPr="009C3547" w:rsidR="00CA5EEB">
        <w:rPr>
          <w:rFonts w:ascii="Times New Roman" w:hAnsi="Times New Roman" w:eastAsia="Times New Roman" w:cs="Times New Roman"/>
          <w:shd w:val="clear" w:color="auto" w:fill="FFFFFF"/>
        </w:rPr>
        <w:t>now having been a client for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 20 years.</w:t>
      </w:r>
    </w:p>
    <w:p w:rsidR="00200CC5" w:rsidP="00C251F3" w:rsidRDefault="00200CC5" w14:paraId="503AD5B3" w14:textId="77777777">
      <w:pPr>
        <w:rPr>
          <w:rFonts w:ascii="Times New Roman" w:hAnsi="Times New Roman" w:eastAsia="Times New Roman" w:cs="Times New Roman"/>
          <w:shd w:val="clear" w:color="auto" w:fill="FFFFFF"/>
        </w:rPr>
      </w:pPr>
    </w:p>
    <w:p w:rsidRPr="002E0E15" w:rsidR="00200CC5" w:rsidP="00C251F3" w:rsidRDefault="00200CC5" w14:paraId="3D10B7B3" w14:textId="7C5A0173">
      <w:pPr>
        <w:rPr>
          <w:rFonts w:ascii="Times New Roman" w:hAnsi="Times New Roman" w:eastAsia="Times New Roman" w:cs="Times New Roman"/>
          <w:shd w:val="clear" w:color="auto" w:fill="FFFFFF"/>
        </w:rPr>
      </w:pPr>
      <w:r w:rsidRPr="009C3547">
        <w:rPr>
          <w:rFonts w:ascii="Times New Roman" w:hAnsi="Times New Roman" w:eastAsia="Times New Roman" w:cs="Times New Roman"/>
          <w:shd w:val="clear" w:color="auto" w:fill="FFFFFF"/>
        </w:rPr>
        <w:t xml:space="preserve">The agency was founded by Chuck Fry, Bob Hammond and Pete Barr, Sr. originally known as Fry, Hammond, Barr until a 2015 rebrand changed its name to &amp;Barr. </w:t>
      </w:r>
      <w:r w:rsidR="00C15BB6">
        <w:rPr>
          <w:rFonts w:ascii="Times New Roman" w:hAnsi="Times New Roman" w:eastAsia="Times New Roman" w:cs="Times New Roman"/>
          <w:shd w:val="clear" w:color="auto" w:fill="FFFFFF"/>
        </w:rPr>
        <w:t>T</w:t>
      </w:r>
      <w:r w:rsidRPr="002E0E15" w:rsidR="002E0E15">
        <w:rPr>
          <w:rFonts w:ascii="Times New Roman" w:hAnsi="Times New Roman" w:eastAsia="Times New Roman" w:cs="Times New Roman"/>
          <w:shd w:val="clear" w:color="auto" w:fill="FFFFFF"/>
        </w:rPr>
        <w:t xml:space="preserve">he </w:t>
      </w:r>
      <w:r w:rsidR="002E0E15">
        <w:rPr>
          <w:rFonts w:ascii="Times New Roman" w:hAnsi="Times New Roman" w:eastAsia="Times New Roman" w:cs="Times New Roman"/>
          <w:shd w:val="clear" w:color="auto" w:fill="FFFFFF"/>
        </w:rPr>
        <w:t>ampersand</w:t>
      </w:r>
      <w:r w:rsidRPr="002E0E15" w:rsidR="002E0E15">
        <w:rPr>
          <w:rFonts w:ascii="Times New Roman" w:hAnsi="Times New Roman" w:eastAsia="Times New Roman" w:cs="Times New Roman"/>
          <w:shd w:val="clear" w:color="auto" w:fill="FFFFFF"/>
        </w:rPr>
        <w:t xml:space="preserve"> represents partnership and collaboration and </w:t>
      </w:r>
      <w:r w:rsidR="00C15BB6">
        <w:rPr>
          <w:rFonts w:ascii="Times New Roman" w:hAnsi="Times New Roman" w:eastAsia="Times New Roman" w:cs="Times New Roman"/>
          <w:shd w:val="clear" w:color="auto" w:fill="FFFFFF"/>
        </w:rPr>
        <w:t xml:space="preserve">a </w:t>
      </w:r>
      <w:r w:rsidRPr="002E0E15" w:rsidR="002E0E15">
        <w:rPr>
          <w:rFonts w:ascii="Times New Roman" w:hAnsi="Times New Roman" w:eastAsia="Times New Roman" w:cs="Times New Roman"/>
          <w:shd w:val="clear" w:color="auto" w:fill="FFFFFF"/>
        </w:rPr>
        <w:t xml:space="preserve">vested interest in </w:t>
      </w:r>
      <w:r w:rsidR="00C15BB6">
        <w:rPr>
          <w:rFonts w:ascii="Times New Roman" w:hAnsi="Times New Roman" w:eastAsia="Times New Roman" w:cs="Times New Roman"/>
          <w:shd w:val="clear" w:color="auto" w:fill="FFFFFF"/>
        </w:rPr>
        <w:t>each client’s</w:t>
      </w:r>
      <w:r w:rsidRPr="002E0E15" w:rsidR="002E0E15">
        <w:rPr>
          <w:rFonts w:ascii="Times New Roman" w:hAnsi="Times New Roman" w:eastAsia="Times New Roman" w:cs="Times New Roman"/>
          <w:shd w:val="clear" w:color="auto" w:fill="FFFFFF"/>
        </w:rPr>
        <w:t xml:space="preserve"> success based on shared goals. </w:t>
      </w:r>
      <w:r w:rsidR="00C15BB6">
        <w:rPr>
          <w:rFonts w:ascii="Times New Roman" w:hAnsi="Times New Roman" w:eastAsia="Times New Roman" w:cs="Times New Roman"/>
          <w:shd w:val="clear" w:color="auto" w:fill="FFFFFF"/>
        </w:rPr>
        <w:t xml:space="preserve">Ultimately, </w:t>
      </w:r>
      <w:r w:rsidRPr="002E0E15" w:rsidR="002E0E15">
        <w:rPr>
          <w:rFonts w:ascii="Times New Roman" w:hAnsi="Times New Roman" w:eastAsia="Times New Roman" w:cs="Times New Roman"/>
          <w:shd w:val="clear" w:color="auto" w:fill="FFFFFF"/>
        </w:rPr>
        <w:t xml:space="preserve">&amp;Barr </w:t>
      </w:r>
      <w:r w:rsidR="00C15BB6">
        <w:rPr>
          <w:rFonts w:ascii="Times New Roman" w:hAnsi="Times New Roman" w:eastAsia="Times New Roman" w:cs="Times New Roman"/>
          <w:shd w:val="clear" w:color="auto" w:fill="FFFFFF"/>
        </w:rPr>
        <w:t xml:space="preserve">is </w:t>
      </w:r>
      <w:r w:rsidRPr="002E0E15" w:rsidR="002E0E15">
        <w:rPr>
          <w:rFonts w:ascii="Times New Roman" w:hAnsi="Times New Roman" w:eastAsia="Times New Roman" w:cs="Times New Roman"/>
          <w:shd w:val="clear" w:color="auto" w:fill="FFFFFF"/>
        </w:rPr>
        <w:t>successful</w:t>
      </w:r>
      <w:r w:rsidR="00C15BB6">
        <w:rPr>
          <w:rFonts w:ascii="Times New Roman" w:hAnsi="Times New Roman" w:eastAsia="Times New Roman" w:cs="Times New Roman"/>
          <w:shd w:val="clear" w:color="auto" w:fill="FFFFFF"/>
        </w:rPr>
        <w:t xml:space="preserve"> by making its </w:t>
      </w:r>
      <w:r w:rsidRPr="002E0E15" w:rsidR="002E0E15">
        <w:rPr>
          <w:rFonts w:ascii="Times New Roman" w:hAnsi="Times New Roman" w:eastAsia="Times New Roman" w:cs="Times New Roman"/>
          <w:shd w:val="clear" w:color="auto" w:fill="FFFFFF"/>
        </w:rPr>
        <w:t>client</w:t>
      </w:r>
      <w:r w:rsidR="00C15BB6">
        <w:rPr>
          <w:rFonts w:ascii="Times New Roman" w:hAnsi="Times New Roman" w:eastAsia="Times New Roman" w:cs="Times New Roman"/>
          <w:shd w:val="clear" w:color="auto" w:fill="FFFFFF"/>
        </w:rPr>
        <w:t>s successful</w:t>
      </w:r>
      <w:r w:rsidRPr="002E0E15" w:rsidR="002E0E15">
        <w:rPr>
          <w:rFonts w:ascii="Times New Roman" w:hAnsi="Times New Roman" w:eastAsia="Times New Roman" w:cs="Times New Roman"/>
          <w:shd w:val="clear" w:color="auto" w:fill="FFFFFF"/>
        </w:rPr>
        <w:t xml:space="preserve"> first.</w:t>
      </w:r>
    </w:p>
    <w:p w:rsidRPr="009C3547" w:rsidR="00056149" w:rsidP="00503874" w:rsidRDefault="00056149" w14:paraId="3B8EB613" w14:textId="072DF4DA">
      <w:pPr>
        <w:pStyle w:val="paragraph"/>
        <w:spacing w:before="0" w:beforeAutospacing="0" w:after="0" w:afterAutospacing="0"/>
        <w:textAlignment w:val="baseline"/>
      </w:pPr>
    </w:p>
    <w:p w:rsidRPr="009C3547" w:rsidR="00C251F3" w:rsidP="00503874" w:rsidRDefault="00C251F3" w14:paraId="754634B2" w14:textId="21A2FB0C">
      <w:pPr>
        <w:pStyle w:val="paragraph"/>
        <w:spacing w:before="0" w:beforeAutospacing="0" w:after="0" w:afterAutospacing="0"/>
        <w:textAlignment w:val="baseline"/>
      </w:pPr>
      <w:r w:rsidRPr="009C3547">
        <w:t>“Since the beginning, we’ve always prioritized relationships</w:t>
      </w:r>
      <w:r w:rsidR="009A6780">
        <w:t xml:space="preserve"> – we treat our clients and our team members like family</w:t>
      </w:r>
      <w:r w:rsidRPr="009C3547" w:rsidR="009B5F04">
        <w:t>,</w:t>
      </w:r>
      <w:r w:rsidRPr="009C3547">
        <w:t>” sa</w:t>
      </w:r>
      <w:r w:rsidRPr="009C3547" w:rsidR="004C4303">
        <w:t>ys</w:t>
      </w:r>
      <w:r w:rsidRPr="009C3547">
        <w:t xml:space="preserve"> </w:t>
      </w:r>
      <w:r w:rsidRPr="009C3547" w:rsidR="004C4303">
        <w:t xml:space="preserve">&amp;Barr President and CEO </w:t>
      </w:r>
      <w:r w:rsidRPr="009C3547">
        <w:t>Pete Barr</w:t>
      </w:r>
      <w:r w:rsidRPr="009C3547" w:rsidR="004C4303">
        <w:t>,</w:t>
      </w:r>
      <w:r w:rsidRPr="009C3547">
        <w:t xml:space="preserve"> Jr</w:t>
      </w:r>
      <w:r w:rsidRPr="009C3547" w:rsidR="009B5F04">
        <w:t>.</w:t>
      </w:r>
      <w:r w:rsidRPr="009C3547">
        <w:t xml:space="preserve"> “</w:t>
      </w:r>
      <w:r w:rsidR="00200CC5">
        <w:t>Along with how we treat people, we</w:t>
      </w:r>
      <w:r w:rsidRPr="009C3547">
        <w:t xml:space="preserve"> </w:t>
      </w:r>
      <w:r w:rsidRPr="009C3547" w:rsidR="00B2635F">
        <w:t xml:space="preserve">are passionate about being the agency of choice for </w:t>
      </w:r>
      <w:r w:rsidR="00247E9F">
        <w:t xml:space="preserve">both </w:t>
      </w:r>
      <w:r w:rsidR="00200CC5">
        <w:t>great</w:t>
      </w:r>
      <w:r w:rsidRPr="009C3547" w:rsidR="00B2635F">
        <w:t xml:space="preserve"> brands and talented professionals</w:t>
      </w:r>
      <w:r w:rsidR="00200CC5">
        <w:t xml:space="preserve"> and </w:t>
      </w:r>
      <w:r w:rsidRPr="009C3547" w:rsidR="00B2635F">
        <w:t>provid</w:t>
      </w:r>
      <w:r w:rsidR="00247E9F">
        <w:t>ing</w:t>
      </w:r>
      <w:r w:rsidRPr="009C3547" w:rsidR="00B2635F">
        <w:t xml:space="preserve"> innovative solutions t</w:t>
      </w:r>
      <w:r w:rsidRPr="009C3547" w:rsidR="004C4303">
        <w:t>hat truly</w:t>
      </w:r>
      <w:r w:rsidRPr="009C3547" w:rsidR="00B2635F">
        <w:t xml:space="preserve"> enhance people’s lives</w:t>
      </w:r>
      <w:r w:rsidR="00C15BB6">
        <w:t xml:space="preserve"> – </w:t>
      </w:r>
      <w:r w:rsidR="00247E9F">
        <w:t>all</w:t>
      </w:r>
      <w:r w:rsidR="00C15BB6">
        <w:t xml:space="preserve"> </w:t>
      </w:r>
      <w:r w:rsidR="00743B31">
        <w:t xml:space="preserve">proudly </w:t>
      </w:r>
      <w:r w:rsidR="00247E9F">
        <w:t>from our home of Orlando</w:t>
      </w:r>
      <w:r w:rsidRPr="009C3547" w:rsidR="00121E80">
        <w:t>.”</w:t>
      </w:r>
    </w:p>
    <w:p w:rsidRPr="009C3547" w:rsidR="002949D6" w:rsidP="00D50214" w:rsidRDefault="002949D6" w14:paraId="6E977339" w14:textId="77777777">
      <w:pPr>
        <w:rPr>
          <w:rFonts w:ascii="Times New Roman" w:hAnsi="Times New Roman" w:eastAsia="Times New Roman" w:cs="Times New Roman"/>
          <w:shd w:val="clear" w:color="auto" w:fill="FFFFFF"/>
        </w:rPr>
      </w:pPr>
    </w:p>
    <w:p w:rsidR="00B32414" w:rsidP="00D50214" w:rsidRDefault="00743B31" w14:paraId="2408E039" w14:textId="59BA8A64">
      <w:pPr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T</w:t>
      </w:r>
      <w:r w:rsidRPr="009C3547" w:rsidR="007A17EC">
        <w:rPr>
          <w:rFonts w:ascii="Times New Roman" w:hAnsi="Times New Roman" w:eastAsia="Times New Roman" w:cs="Times New Roman"/>
          <w:shd w:val="clear" w:color="auto" w:fill="FFFFFF"/>
        </w:rPr>
        <w:t>he agency’s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three</w:t>
      </w:r>
      <w:r w:rsidRPr="009C3547" w:rsidR="007A17EC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>founder</w:t>
      </w:r>
      <w:r w:rsidRPr="009C3547" w:rsidR="001A61E2">
        <w:rPr>
          <w:rFonts w:ascii="Times New Roman" w:hAnsi="Times New Roman" w:eastAsia="Times New Roman" w:cs="Times New Roman"/>
          <w:shd w:val="clear" w:color="auto" w:fill="FFFFFF"/>
        </w:rPr>
        <w:t>s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 a</w:t>
      </w:r>
      <w:r w:rsidRPr="009C3547" w:rsidR="007A17EC">
        <w:rPr>
          <w:rFonts w:ascii="Times New Roman" w:hAnsi="Times New Roman" w:eastAsia="Times New Roman" w:cs="Times New Roman"/>
          <w:shd w:val="clear" w:color="auto" w:fill="FFFFFF"/>
        </w:rPr>
        <w:t>nd its current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7A17EC">
        <w:rPr>
          <w:rFonts w:ascii="Times New Roman" w:hAnsi="Times New Roman" w:eastAsia="Times New Roman" w:cs="Times New Roman"/>
          <w:shd w:val="clear" w:color="auto" w:fill="FFFFFF"/>
        </w:rPr>
        <w:t>president and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 CEO have received the AAF Silver Medal Award</w:t>
      </w:r>
      <w:r w:rsidRPr="009C3547" w:rsidR="00DB2D18">
        <w:rPr>
          <w:rFonts w:ascii="Times New Roman" w:hAnsi="Times New Roman" w:eastAsia="Times New Roman" w:cs="Times New Roman"/>
          <w:shd w:val="clear" w:color="auto" w:fill="FFFFFF"/>
        </w:rPr>
        <w:t>, recognizing outstanding contributions to advertising and furthering the industry</w:t>
      </w:r>
      <w:r w:rsidRPr="009C3547" w:rsidR="007A17EC">
        <w:rPr>
          <w:rFonts w:ascii="Times New Roman" w:hAnsi="Times New Roman" w:eastAsia="Times New Roman" w:cs="Times New Roman"/>
          <w:shd w:val="clear" w:color="auto" w:fill="FFFFFF"/>
        </w:rPr>
        <w:t>’</w:t>
      </w:r>
      <w:r w:rsidRPr="009C3547" w:rsidR="00DB2D18">
        <w:rPr>
          <w:rFonts w:ascii="Times New Roman" w:hAnsi="Times New Roman" w:eastAsia="Times New Roman" w:cs="Times New Roman"/>
          <w:shd w:val="clear" w:color="auto" w:fill="FFFFFF"/>
        </w:rPr>
        <w:t>s standards, creative excellence and responsibility in areas of social concern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>. &amp;Barr’s talented team</w:t>
      </w:r>
      <w:r w:rsidRPr="009C3547" w:rsidR="007A17EC">
        <w:rPr>
          <w:rFonts w:ascii="Times New Roman" w:hAnsi="Times New Roman" w:eastAsia="Times New Roman" w:cs="Times New Roman"/>
          <w:shd w:val="clear" w:color="auto" w:fill="FFFFFF"/>
        </w:rPr>
        <w:t xml:space="preserve"> –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 past</w:t>
      </w:r>
      <w:r w:rsidRPr="009C3547" w:rsidR="007A17EC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>and present</w:t>
      </w:r>
      <w:r w:rsidRPr="009C3547" w:rsidR="007A17EC">
        <w:rPr>
          <w:rFonts w:ascii="Times New Roman" w:hAnsi="Times New Roman" w:eastAsia="Times New Roman" w:cs="Times New Roman"/>
          <w:shd w:val="clear" w:color="auto" w:fill="FFFFFF"/>
        </w:rPr>
        <w:t xml:space="preserve"> –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 have</w:t>
      </w:r>
      <w:r w:rsidRPr="009C3547" w:rsidR="007A17EC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>been recipients of multiple ADDYs,</w:t>
      </w:r>
      <w:r w:rsidR="002D0556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>Telly</w:t>
      </w:r>
      <w:r w:rsidRPr="009C3547" w:rsidR="00B2635F">
        <w:rPr>
          <w:rFonts w:ascii="Times New Roman" w:hAnsi="Times New Roman" w:eastAsia="Times New Roman" w:cs="Times New Roman"/>
          <w:shd w:val="clear" w:color="auto" w:fill="FFFFFF"/>
        </w:rPr>
        <w:t>s</w:t>
      </w:r>
      <w:r w:rsidR="002D0556">
        <w:rPr>
          <w:rFonts w:ascii="Times New Roman" w:hAnsi="Times New Roman" w:eastAsia="Times New Roman" w:cs="Times New Roman"/>
          <w:shd w:val="clear" w:color="auto" w:fill="FFFFFF"/>
        </w:rPr>
        <w:t>,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 Flagler</w:t>
      </w:r>
      <w:r w:rsidR="002D0556">
        <w:rPr>
          <w:rFonts w:ascii="Times New Roman" w:hAnsi="Times New Roman" w:eastAsia="Times New Roman" w:cs="Times New Roman"/>
          <w:shd w:val="clear" w:color="auto" w:fill="FFFFFF"/>
        </w:rPr>
        <w:t xml:space="preserve"> and HSMAI Adrian</w:t>
      </w:r>
      <w:r w:rsidRPr="009C3547" w:rsidR="002641A1">
        <w:rPr>
          <w:rFonts w:ascii="Times New Roman" w:hAnsi="Times New Roman" w:eastAsia="Times New Roman" w:cs="Times New Roman"/>
          <w:shd w:val="clear" w:color="auto" w:fill="FFFFFF"/>
        </w:rPr>
        <w:t xml:space="preserve"> Awards, among other individual recognitions</w:t>
      </w:r>
      <w:r w:rsidRPr="009C3547" w:rsidR="00D50214">
        <w:rPr>
          <w:rFonts w:ascii="Times New Roman" w:hAnsi="Times New Roman" w:eastAsia="Times New Roman" w:cs="Times New Roman"/>
          <w:shd w:val="clear" w:color="auto" w:fill="FFFFFF"/>
        </w:rPr>
        <w:t xml:space="preserve">. </w:t>
      </w:r>
      <w:r w:rsidRPr="009C3547" w:rsidR="009613FA">
        <w:rPr>
          <w:rFonts w:ascii="Times New Roman" w:hAnsi="Times New Roman" w:eastAsia="Times New Roman" w:cs="Times New Roman"/>
          <w:shd w:val="clear" w:color="auto" w:fill="FFFFFF"/>
        </w:rPr>
        <w:t xml:space="preserve">The most recent and notable awards include </w:t>
      </w:r>
      <w:r w:rsidR="004E4704">
        <w:rPr>
          <w:rFonts w:ascii="Times New Roman" w:hAnsi="Times New Roman" w:eastAsia="Times New Roman" w:cs="Times New Roman"/>
          <w:shd w:val="clear" w:color="auto" w:fill="FFFFFF"/>
        </w:rPr>
        <w:t>four</w:t>
      </w:r>
      <w:r w:rsidRPr="009C3547" w:rsidR="009613FA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2D0556">
        <w:rPr>
          <w:rFonts w:ascii="Times New Roman" w:hAnsi="Times New Roman" w:eastAsia="Times New Roman" w:cs="Times New Roman"/>
          <w:shd w:val="clear" w:color="auto" w:fill="FFFFFF"/>
        </w:rPr>
        <w:t>gold</w:t>
      </w:r>
      <w:r w:rsidRPr="009C3547" w:rsidR="009613FA">
        <w:rPr>
          <w:rFonts w:ascii="Times New Roman" w:hAnsi="Times New Roman" w:eastAsia="Times New Roman" w:cs="Times New Roman"/>
          <w:shd w:val="clear" w:color="auto" w:fill="FFFFFF"/>
        </w:rPr>
        <w:t xml:space="preserve"> Graphis awards honoring </w:t>
      </w:r>
      <w:r w:rsidR="002D0556">
        <w:rPr>
          <w:rFonts w:ascii="Times New Roman" w:hAnsi="Times New Roman" w:eastAsia="Times New Roman" w:cs="Times New Roman"/>
          <w:shd w:val="clear" w:color="auto" w:fill="FFFFFF"/>
        </w:rPr>
        <w:t>campaign</w:t>
      </w:r>
      <w:r w:rsidR="004E4704">
        <w:rPr>
          <w:rFonts w:ascii="Times New Roman" w:hAnsi="Times New Roman" w:eastAsia="Times New Roman" w:cs="Times New Roman"/>
          <w:shd w:val="clear" w:color="auto" w:fill="FFFFFF"/>
        </w:rPr>
        <w:t>s</w:t>
      </w:r>
      <w:r w:rsidR="002D0556">
        <w:rPr>
          <w:rFonts w:ascii="Times New Roman" w:hAnsi="Times New Roman" w:eastAsia="Times New Roman" w:cs="Times New Roman"/>
          <w:shd w:val="clear" w:color="auto" w:fill="FFFFFF"/>
        </w:rPr>
        <w:t xml:space="preserve"> for</w:t>
      </w:r>
      <w:r w:rsidRPr="009C3547" w:rsidR="009613FA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="002D0556">
        <w:rPr>
          <w:rFonts w:ascii="Times New Roman" w:hAnsi="Times New Roman" w:eastAsia="Times New Roman" w:cs="Times New Roman"/>
          <w:shd w:val="clear" w:color="auto" w:fill="FFFFFF"/>
        </w:rPr>
        <w:t>Space Coast Office of Tourism</w:t>
      </w:r>
      <w:r w:rsidR="004E4704">
        <w:rPr>
          <w:rFonts w:ascii="Times New Roman" w:hAnsi="Times New Roman" w:eastAsia="Times New Roman" w:cs="Times New Roman"/>
          <w:shd w:val="clear" w:color="auto" w:fill="FFFFFF"/>
        </w:rPr>
        <w:t xml:space="preserve"> and Badcock Home Furniture &amp;more</w:t>
      </w:r>
      <w:r w:rsidRPr="009C3547" w:rsidR="009613FA">
        <w:rPr>
          <w:rFonts w:ascii="Times New Roman" w:hAnsi="Times New Roman" w:eastAsia="Times New Roman" w:cs="Times New Roman"/>
          <w:shd w:val="clear" w:color="auto" w:fill="FFFFFF"/>
        </w:rPr>
        <w:t xml:space="preserve">. </w:t>
      </w:r>
      <w:r w:rsidRPr="009C3547" w:rsidR="001A61E2">
        <w:rPr>
          <w:rFonts w:ascii="Times New Roman" w:hAnsi="Times New Roman" w:eastAsia="Times New Roman" w:cs="Times New Roman"/>
          <w:shd w:val="clear" w:color="auto" w:fill="FFFFFF"/>
        </w:rPr>
        <w:t xml:space="preserve">In addition to these awards, the agency </w:t>
      </w:r>
      <w:r w:rsidRPr="009C3547" w:rsidR="009B5F04">
        <w:rPr>
          <w:rFonts w:ascii="Times New Roman" w:hAnsi="Times New Roman" w:eastAsia="Times New Roman" w:cs="Times New Roman"/>
          <w:shd w:val="clear" w:color="auto" w:fill="FFFFFF"/>
        </w:rPr>
        <w:t>is one of the original members</w:t>
      </w:r>
      <w:r w:rsidR="0023577D">
        <w:rPr>
          <w:rFonts w:ascii="Times New Roman" w:hAnsi="Times New Roman" w:eastAsia="Times New Roman" w:cs="Times New Roman"/>
          <w:shd w:val="clear" w:color="auto" w:fill="FFFFFF"/>
        </w:rPr>
        <w:t xml:space="preserve"> – still operating today –</w:t>
      </w:r>
      <w:r w:rsidRPr="009C3547" w:rsidR="009B5F04">
        <w:rPr>
          <w:rFonts w:ascii="Times New Roman" w:hAnsi="Times New Roman" w:eastAsia="Times New Roman" w:cs="Times New Roman"/>
          <w:shd w:val="clear" w:color="auto" w:fill="FFFFFF"/>
        </w:rPr>
        <w:t xml:space="preserve"> of</w:t>
      </w:r>
      <w:r w:rsidR="0023577D">
        <w:rPr>
          <w:rFonts w:ascii="Times New Roman" w:hAnsi="Times New Roman" w:eastAsia="Times New Roman" w:cs="Times New Roman"/>
          <w:shd w:val="clear" w:color="auto" w:fill="FFFFFF"/>
        </w:rPr>
        <w:t xml:space="preserve"> </w:t>
      </w:r>
      <w:r w:rsidRPr="009C3547" w:rsidR="001A61E2">
        <w:rPr>
          <w:rFonts w:ascii="Times New Roman" w:hAnsi="Times New Roman" w:eastAsia="Times New Roman" w:cs="Times New Roman"/>
          <w:shd w:val="clear" w:color="auto" w:fill="FFFFFF"/>
        </w:rPr>
        <w:t>American Association of Advertising Agencies</w:t>
      </w:r>
      <w:r w:rsidRPr="009C3547" w:rsidR="009B5F04">
        <w:rPr>
          <w:rFonts w:ascii="Times New Roman" w:hAnsi="Times New Roman" w:eastAsia="Times New Roman" w:cs="Times New Roman"/>
          <w:shd w:val="clear" w:color="auto" w:fill="FFFFFF"/>
        </w:rPr>
        <w:t xml:space="preserve"> (4A’s)</w:t>
      </w:r>
      <w:r w:rsidRPr="009C3547" w:rsidR="007A17EC">
        <w:rPr>
          <w:rFonts w:ascii="Times New Roman" w:hAnsi="Times New Roman" w:eastAsia="Times New Roman" w:cs="Times New Roman"/>
          <w:shd w:val="clear" w:color="auto" w:fill="FFFFFF"/>
        </w:rPr>
        <w:t>.</w:t>
      </w:r>
    </w:p>
    <w:p w:rsidR="0023577D" w:rsidP="00286459" w:rsidRDefault="0023577D" w14:paraId="05A3A2A3" w14:textId="08B6A884">
      <w:pPr>
        <w:pStyle w:val="paragraph"/>
        <w:spacing w:before="0" w:beforeAutospacing="0" w:after="0" w:afterAutospacing="0"/>
        <w:textAlignment w:val="baseline"/>
      </w:pPr>
    </w:p>
    <w:p w:rsidR="002949D6" w:rsidP="00D50214" w:rsidRDefault="002949D6" w14:paraId="59B9980D" w14:textId="7DCD7CB4">
      <w:pPr>
        <w:rPr>
          <w:rFonts w:ascii="Times New Roman" w:hAnsi="Times New Roman" w:eastAsia="Times New Roman" w:cs="Times New Roman"/>
          <w:b/>
          <w:bCs/>
          <w:u w:val="single"/>
          <w:shd w:val="clear" w:color="auto" w:fill="FFFFFF"/>
        </w:rPr>
      </w:pPr>
    </w:p>
    <w:p w:rsidR="00BD4813" w:rsidP="00D50214" w:rsidRDefault="00BD4813" w14:paraId="4F35F662" w14:textId="6439E424">
      <w:pPr>
        <w:rPr>
          <w:rFonts w:ascii="Times New Roman" w:hAnsi="Times New Roman" w:eastAsia="Times New Roman" w:cs="Times New Roman"/>
          <w:b/>
          <w:bCs/>
          <w:u w:val="single"/>
          <w:shd w:val="clear" w:color="auto" w:fill="FFFFFF"/>
        </w:rPr>
      </w:pPr>
    </w:p>
    <w:p w:rsidRPr="009C3547" w:rsidR="00BD4813" w:rsidP="00D50214" w:rsidRDefault="00BD4813" w14:paraId="1BF2316A" w14:textId="77777777">
      <w:pPr>
        <w:rPr>
          <w:rFonts w:ascii="Times New Roman" w:hAnsi="Times New Roman" w:eastAsia="Times New Roman" w:cs="Times New Roman"/>
          <w:b/>
          <w:bCs/>
          <w:u w:val="single"/>
          <w:shd w:val="clear" w:color="auto" w:fill="FFFFFF"/>
        </w:rPr>
      </w:pPr>
    </w:p>
    <w:p w:rsidRPr="009C3547" w:rsidR="00D50214" w:rsidP="00D50214" w:rsidRDefault="00D50214" w14:paraId="31F14485" w14:textId="77777777">
      <w:pPr>
        <w:rPr>
          <w:rFonts w:ascii="Times New Roman" w:hAnsi="Times New Roman" w:eastAsia="Times New Roman" w:cs="Times New Roman"/>
          <w:u w:val="single"/>
          <w:shd w:val="clear" w:color="auto" w:fill="FFFFFF"/>
        </w:rPr>
      </w:pPr>
      <w:r w:rsidRPr="009C3547">
        <w:rPr>
          <w:rFonts w:ascii="Times New Roman" w:hAnsi="Times New Roman" w:eastAsia="Times New Roman" w:cs="Times New Roman"/>
          <w:u w:val="single"/>
          <w:shd w:val="clear" w:color="auto" w:fill="FFFFFF"/>
        </w:rPr>
        <w:lastRenderedPageBreak/>
        <w:t xml:space="preserve">About &amp;Barr </w:t>
      </w:r>
    </w:p>
    <w:p w:rsidRPr="009C3547" w:rsidR="00D50214" w:rsidP="00D50214" w:rsidRDefault="00D50214" w14:paraId="0FDE7737" w14:textId="05C5B1F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9C3547">
        <w:rPr>
          <w:rStyle w:val="normaltextrun"/>
        </w:rPr>
        <w:t>&amp;Barr is a full-service advertising agency providing integrated services, including branding; creative; public relations; account service; social media; and traditional and digital media and analytics. The agency serves a diverse roster of national and international brands, including AAA, Badcock Home Furniture &amp;more, Florida’s Space Coast Office of Tourism, New York Life Investments, Sonny’s BBQ, the YMCA of Central Florida and Sodexo North America, among others. Celebrating its 65</w:t>
      </w:r>
      <w:r w:rsidRPr="009C3547">
        <w:rPr>
          <w:rStyle w:val="normaltextrun"/>
          <w:vertAlign w:val="superscript"/>
        </w:rPr>
        <w:t>th</w:t>
      </w:r>
      <w:r w:rsidRPr="009C3547">
        <w:rPr>
          <w:rStyle w:val="normaltextrun"/>
        </w:rPr>
        <w:t xml:space="preserve"> year in business, &amp;Barr’s headquarters is located on Lake Eola in the heart of downtown Orlando, Fla., and the company is proud to be a locally founded, multi-generational, family-owned, independent agency.</w:t>
      </w:r>
      <w:r w:rsidRPr="009C3547" w:rsidR="009B5F04">
        <w:rPr>
          <w:rStyle w:val="normaltextrun"/>
        </w:rPr>
        <w:t xml:space="preserve"> For more information, visit </w:t>
      </w:r>
      <w:hyperlink w:history="1" r:id="rId8">
        <w:r w:rsidRPr="009C3547" w:rsidR="009B5F04">
          <w:rPr>
            <w:rStyle w:val="Hyperlink"/>
          </w:rPr>
          <w:t>andbarr.co</w:t>
        </w:r>
      </w:hyperlink>
      <w:r w:rsidRPr="009C3547" w:rsidR="009B5F04">
        <w:rPr>
          <w:rStyle w:val="normaltextrun"/>
        </w:rPr>
        <w:t>.</w:t>
      </w:r>
    </w:p>
    <w:p w:rsidRPr="009C3547" w:rsidR="00D50214" w:rsidP="00D50214" w:rsidRDefault="00D50214" w14:paraId="649024B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9C3547" w:rsidR="003B7870" w:rsidP="00F91931" w:rsidRDefault="00D50214" w14:paraId="22028A29" w14:textId="22DC1DF6">
      <w:pPr>
        <w:jc w:val="center"/>
        <w:rPr>
          <w:rFonts w:ascii="Times New Roman" w:hAnsi="Times New Roman" w:cs="Times New Roman"/>
          <w:b/>
          <w:bCs/>
        </w:rPr>
      </w:pPr>
      <w:r w:rsidRPr="009C3547">
        <w:rPr>
          <w:rFonts w:ascii="Times New Roman" w:hAnsi="Times New Roman" w:cs="Times New Roman"/>
          <w:b/>
          <w:bCs/>
          <w:shd w:val="clear" w:color="auto" w:fill="FFFFFF"/>
        </w:rPr>
        <w:t>###</w:t>
      </w:r>
    </w:p>
    <w:sectPr w:rsidRPr="009C3547" w:rsidR="003B7870" w:rsidSect="0023577D">
      <w:pgSz w:w="12240" w:h="15840" w:orient="portrait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31"/>
    <w:rsid w:val="00020345"/>
    <w:rsid w:val="00056149"/>
    <w:rsid w:val="000661EA"/>
    <w:rsid w:val="00093731"/>
    <w:rsid w:val="000B30BC"/>
    <w:rsid w:val="00121E80"/>
    <w:rsid w:val="001543FD"/>
    <w:rsid w:val="001A461D"/>
    <w:rsid w:val="001A61E2"/>
    <w:rsid w:val="00200CC5"/>
    <w:rsid w:val="002159D6"/>
    <w:rsid w:val="0023577D"/>
    <w:rsid w:val="00247E9F"/>
    <w:rsid w:val="00260B43"/>
    <w:rsid w:val="002641A1"/>
    <w:rsid w:val="00286459"/>
    <w:rsid w:val="002949D6"/>
    <w:rsid w:val="002D0556"/>
    <w:rsid w:val="002D6807"/>
    <w:rsid w:val="002D74C5"/>
    <w:rsid w:val="002E0E15"/>
    <w:rsid w:val="002E3EA5"/>
    <w:rsid w:val="0032025E"/>
    <w:rsid w:val="00353768"/>
    <w:rsid w:val="003B7870"/>
    <w:rsid w:val="003E3CDE"/>
    <w:rsid w:val="004C4303"/>
    <w:rsid w:val="004C6C82"/>
    <w:rsid w:val="004E4704"/>
    <w:rsid w:val="00503874"/>
    <w:rsid w:val="006870B3"/>
    <w:rsid w:val="006A580C"/>
    <w:rsid w:val="006B5E30"/>
    <w:rsid w:val="00743B31"/>
    <w:rsid w:val="00770865"/>
    <w:rsid w:val="00770870"/>
    <w:rsid w:val="007A17EC"/>
    <w:rsid w:val="007C1EE9"/>
    <w:rsid w:val="007F31A9"/>
    <w:rsid w:val="00953144"/>
    <w:rsid w:val="009613FA"/>
    <w:rsid w:val="009A6780"/>
    <w:rsid w:val="009B5F04"/>
    <w:rsid w:val="009C3547"/>
    <w:rsid w:val="00A33FD8"/>
    <w:rsid w:val="00B2635F"/>
    <w:rsid w:val="00B32414"/>
    <w:rsid w:val="00BD4813"/>
    <w:rsid w:val="00C15BB6"/>
    <w:rsid w:val="00C251F3"/>
    <w:rsid w:val="00CA5EEB"/>
    <w:rsid w:val="00D31AC2"/>
    <w:rsid w:val="00D50214"/>
    <w:rsid w:val="00D73C27"/>
    <w:rsid w:val="00DB2D18"/>
    <w:rsid w:val="00E509AF"/>
    <w:rsid w:val="00E55371"/>
    <w:rsid w:val="00E94B1E"/>
    <w:rsid w:val="00ED748B"/>
    <w:rsid w:val="00F21045"/>
    <w:rsid w:val="00F91931"/>
    <w:rsid w:val="00FA103A"/>
    <w:rsid w:val="00FB1D65"/>
    <w:rsid w:val="00FF3CDF"/>
    <w:rsid w:val="5548E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DB8DE"/>
  <w15:chartTrackingRefBased/>
  <w15:docId w15:val="{0052F1B4-5448-5E44-92EE-3D3B902E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021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214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D5021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D50214"/>
  </w:style>
  <w:style w:type="character" w:styleId="UnresolvedMention">
    <w:name w:val="Unresolved Mention"/>
    <w:basedOn w:val="DefaultParagraphFont"/>
    <w:uiPriority w:val="99"/>
    <w:semiHidden/>
    <w:unhideWhenUsed/>
    <w:rsid w:val="009B5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Users/seiger/Downloads/andbarr.co" TargetMode="Externa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hyperlink" Target="mailto:Shelby.eiger@andbarr.co" TargetMode="External" Id="rId6" /><Relationship Type="http://schemas.openxmlformats.org/officeDocument/2006/relationships/customXml" Target="../customXml/item2.xml" Id="rId11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andbarr.co/" TargetMode="External" Id="R784d22d9800240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7C2B41D4CF1469A1AAA11E414E757" ma:contentTypeVersion="16" ma:contentTypeDescription="Create a new document." ma:contentTypeScope="" ma:versionID="8459c42cb4d870e3e3065200a6b5c053">
  <xsd:schema xmlns:xsd="http://www.w3.org/2001/XMLSchema" xmlns:xs="http://www.w3.org/2001/XMLSchema" xmlns:p="http://schemas.microsoft.com/office/2006/metadata/properties" xmlns:ns2="af3ca92b-38fe-4206-9b69-1009c853a03b" xmlns:ns3="eb3e6544-3bac-4f03-b460-4c9ac415fb7d" targetNamespace="http://schemas.microsoft.com/office/2006/metadata/properties" ma:root="true" ma:fieldsID="4e58e6075a17162157f92c0ac65c4ca6" ns2:_="" ns3:_="">
    <xsd:import namespace="af3ca92b-38fe-4206-9b69-1009c853a03b"/>
    <xsd:import namespace="eb3e6544-3bac-4f03-b460-4c9ac415fb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a92b-38fe-4206-9b69-1009c853a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74a744-69e3-4a1e-8835-862240b3ed45}" ma:internalName="TaxCatchAll" ma:showField="CatchAllData" ma:web="af3ca92b-38fe-4206-9b69-1009c853a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e6544-3bac-4f03-b460-4c9ac415f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9411be-98aa-4994-a978-0a0094dbd6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a92b-38fe-4206-9b69-1009c853a03b" xsi:nil="true"/>
    <lcf76f155ced4ddcb4097134ff3c332f xmlns="eb3e6544-3bac-4f03-b460-4c9ac415fb7d">
      <Terms xmlns="http://schemas.microsoft.com/office/infopath/2007/PartnerControls"/>
    </lcf76f155ced4ddcb4097134ff3c332f>
    <SharedWithUsers xmlns="af3ca92b-38fe-4206-9b69-1009c853a03b">
      <UserInfo>
        <DisplayName>Aviva Bush</DisplayName>
        <AccountId>11546</AccountId>
        <AccountType/>
      </UserInfo>
      <UserInfo>
        <DisplayName>Vanessa Reyna</DisplayName>
        <AccountId>26432</AccountId>
        <AccountType/>
      </UserInfo>
      <UserInfo>
        <DisplayName>Shelby Eiger</DisplayName>
        <AccountId>29334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3AF7E1-E595-6E47-A384-15FC529F3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2F41B-70A2-427B-A032-86FB1FAE925F}"/>
</file>

<file path=customXml/itemProps3.xml><?xml version="1.0" encoding="utf-8"?>
<ds:datastoreItem xmlns:ds="http://schemas.openxmlformats.org/officeDocument/2006/customXml" ds:itemID="{AD3546F6-EB98-43A7-B1F6-632007F1EFA2}"/>
</file>

<file path=customXml/itemProps4.xml><?xml version="1.0" encoding="utf-8"?>
<ds:datastoreItem xmlns:ds="http://schemas.openxmlformats.org/officeDocument/2006/customXml" ds:itemID="{3F0C45E8-D487-4685-9497-F4C771FFB4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Reyna</dc:creator>
  <cp:keywords/>
  <dc:description/>
  <cp:lastModifiedBy>Vanessa Reyna</cp:lastModifiedBy>
  <cp:revision>5</cp:revision>
  <cp:lastPrinted>2022-06-01T19:38:00Z</cp:lastPrinted>
  <dcterms:created xsi:type="dcterms:W3CDTF">2022-06-08T13:09:00Z</dcterms:created>
  <dcterms:modified xsi:type="dcterms:W3CDTF">2022-07-18T15:00:39Z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0x0101006057C2B41D4CF1469A1AAA11E414E757</vt:lpwstr>
  </property>
  <property fmtid="{D5CDD505-2E9C-101B-9397-08002B2CF9AE}" pid="3" name="MediaServiceImageTags">
    <vt:lpwstr/>
  </property>
</Properties>
</file>